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color w:val="2F2F2D"/>
          <w:sz w:val="17"/>
          <w:u w:val="single"/>
        </w:rPr>
      </w:pPr>
      <w:r>
        <w:rPr>
          <w:rFonts w:hint="eastAsia"/>
          <w:color w:val="2F2F2D"/>
          <w:w w:val="105"/>
          <w:sz w:val="17"/>
          <w:u w:val="single"/>
        </w:rPr>
        <w:t>绵阳市中医</w:t>
      </w:r>
      <w:r>
        <w:rPr>
          <w:color w:val="2F2F2D"/>
          <w:w w:val="105"/>
          <w:sz w:val="17"/>
          <w:u w:val="single"/>
        </w:rPr>
        <w:t>医院</w:t>
      </w:r>
      <w:r>
        <w:rPr>
          <w:rFonts w:hint="eastAsia"/>
          <w:color w:val="2F2F2D"/>
          <w:w w:val="105"/>
          <w:sz w:val="17"/>
          <w:u w:val="single"/>
        </w:rPr>
        <w:t>医学伦理委员会</w:t>
      </w:r>
      <w:r>
        <w:rPr>
          <w:rFonts w:hint="eastAsia"/>
          <w:color w:val="2F2F2D"/>
          <w:sz w:val="17"/>
          <w:u w:val="single"/>
        </w:rPr>
        <w:t xml:space="preserve">                                            补充</w:t>
      </w:r>
      <w:r>
        <w:rPr>
          <w:rFonts w:hint="eastAsia" w:ascii="黑体" w:hAnsi="黑体" w:eastAsia="黑体" w:cs="黑体"/>
          <w:color w:val="2F2F2D"/>
          <w:sz w:val="17"/>
          <w:u w:val="single"/>
        </w:rPr>
        <w:t>/</w:t>
      </w:r>
      <w:r>
        <w:rPr>
          <w:rFonts w:hint="eastAsia"/>
          <w:color w:val="2F2F2D"/>
          <w:sz w:val="17"/>
          <w:u w:val="single"/>
        </w:rPr>
        <w:t>修改通知</w:t>
      </w:r>
      <w:bookmarkStart w:id="0" w:name="_GoBack"/>
      <w:r>
        <w:rPr>
          <w:rFonts w:hint="eastAsia"/>
          <w:color w:val="2F2F2D"/>
          <w:sz w:val="17"/>
          <w:u w:val="single"/>
        </w:rPr>
        <w:t>AF-026-v.03</w:t>
      </w:r>
    </w:p>
    <w:bookmarkEnd w:id="0"/>
    <w:p>
      <w:pPr>
        <w:pStyle w:val="3"/>
        <w:spacing w:before="312" w:after="156"/>
        <w:rPr>
          <w:rFonts w:hint="eastAsia"/>
          <w:lang w:eastAsia="zh-Hans"/>
        </w:rPr>
      </w:pPr>
      <w:r>
        <w:rPr>
          <w:rFonts w:hint="eastAsia"/>
          <w:lang w:eastAsia="zh-Hans"/>
        </w:rPr>
        <w:t>补充/修改通知</w:t>
      </w:r>
    </w:p>
    <w:tbl>
      <w:tblPr>
        <w:tblStyle w:val="4"/>
        <w:tblW w:w="95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237"/>
        <w:gridCol w:w="2156"/>
        <w:gridCol w:w="659"/>
        <w:gridCol w:w="1660"/>
        <w:gridCol w:w="74"/>
        <w:gridCol w:w="2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573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项目名称/编号：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3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研究科室</w:t>
            </w:r>
          </w:p>
        </w:tc>
        <w:tc>
          <w:tcPr>
            <w:tcW w:w="281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Hans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主要研究者</w:t>
            </w:r>
          </w:p>
        </w:tc>
        <w:tc>
          <w:tcPr>
            <w:tcW w:w="246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3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申办方</w:t>
            </w:r>
          </w:p>
        </w:tc>
        <w:tc>
          <w:tcPr>
            <w:tcW w:w="281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Hans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CRO公司</w:t>
            </w:r>
          </w:p>
        </w:tc>
        <w:tc>
          <w:tcPr>
            <w:tcW w:w="246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3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申请/报告类别</w:t>
            </w:r>
          </w:p>
        </w:tc>
        <w:tc>
          <w:tcPr>
            <w:tcW w:w="6943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73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补充/修改的送审材料内容：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73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93" w:type="dxa"/>
            <w:noWrap w:val="0"/>
            <w:vAlign w:val="top"/>
          </w:tcPr>
          <w:p>
            <w:pPr>
              <w:pStyle w:val="2"/>
              <w:tabs>
                <w:tab w:val="left" w:pos="717"/>
              </w:tabs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受理人</w:t>
            </w:r>
          </w:p>
        </w:tc>
        <w:tc>
          <w:tcPr>
            <w:tcW w:w="2393" w:type="dxa"/>
            <w:gridSpan w:val="2"/>
            <w:noWrap w:val="0"/>
            <w:vAlign w:val="top"/>
          </w:tcPr>
          <w:p>
            <w:pPr>
              <w:pStyle w:val="2"/>
              <w:tabs>
                <w:tab w:val="left" w:pos="717"/>
              </w:tabs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2393" w:type="dxa"/>
            <w:gridSpan w:val="3"/>
            <w:noWrap w:val="0"/>
            <w:vAlign w:val="top"/>
          </w:tcPr>
          <w:p>
            <w:pPr>
              <w:pStyle w:val="2"/>
              <w:tabs>
                <w:tab w:val="left" w:pos="717"/>
              </w:tabs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日期</w:t>
            </w:r>
          </w:p>
        </w:tc>
        <w:tc>
          <w:tcPr>
            <w:tcW w:w="2394" w:type="dxa"/>
            <w:noWrap w:val="0"/>
            <w:vAlign w:val="top"/>
          </w:tcPr>
          <w:p>
            <w:pPr>
              <w:pStyle w:val="2"/>
              <w:tabs>
                <w:tab w:val="left" w:pos="717"/>
              </w:tabs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ZTU4OWRhYzgyYTA3Y2JmMmI1M2M5NzIwYzQxZGUifQ=="/>
  </w:docVars>
  <w:rsids>
    <w:rsidRoot w:val="0F69147E"/>
    <w:rsid w:val="00A01C24"/>
    <w:rsid w:val="08CF3822"/>
    <w:rsid w:val="0F69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方正仿宋_GBK"/>
      <w:snapToGrid w:val="0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100" w:beforeAutospacing="0" w:after="50" w:afterLines="50" w:afterAutospacing="0" w:line="480" w:lineRule="exact"/>
      <w:jc w:val="center"/>
      <w:outlineLvl w:val="0"/>
    </w:pPr>
    <w:rPr>
      <w:rFonts w:ascii="方正小标宋简体" w:hAnsi="方正小标宋简体" w:eastAsia="方正小标宋简体" w:cs="Times New Roman"/>
      <w:snapToGrid/>
      <w:kern w:val="44"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57</Characters>
  <Lines>0</Lines>
  <Paragraphs>0</Paragraphs>
  <TotalTime>0</TotalTime>
  <ScaleCrop>false</ScaleCrop>
  <LinksUpToDate>false</LinksUpToDate>
  <CharactersWithSpaces>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2022-11-10T02:36:00Z</dcterms:created>
  <dc:creator>WSJKW</dc:creator>
  <cp:lastModifiedBy>Fan</cp:lastModifiedBy>
  <dcterms:modified xsi:type="dcterms:W3CDTF">2022-11-11T08:27:09Z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9F29879E90B645B6B4ED0E65A183089B</vt:lpwstr>
  </property>
</Properties>
</file>